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6F" w:rsidRDefault="009D7CF6">
      <w:proofErr w:type="spellStart"/>
      <w:r>
        <w:t>Tener</w:t>
      </w:r>
      <w:proofErr w:type="spellEnd"/>
      <w:r>
        <w:t xml:space="preserve"> expressions</w:t>
      </w:r>
    </w:p>
    <w:p w:rsidR="009D7CF6" w:rsidRDefault="009D7C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9D7CF6" w:rsidRPr="009D7CF6" w:rsidTr="00131216">
        <w:tc>
          <w:tcPr>
            <w:tcW w:w="4788" w:type="dxa"/>
          </w:tcPr>
          <w:p w:rsidR="009D7CF6" w:rsidRPr="009D7CF6" w:rsidRDefault="009D7CF6" w:rsidP="00131216">
            <w:pPr>
              <w:rPr>
                <w:sz w:val="25"/>
                <w:szCs w:val="25"/>
              </w:rPr>
            </w:pPr>
            <w:proofErr w:type="spellStart"/>
            <w:r w:rsidRPr="009D7CF6">
              <w:rPr>
                <w:sz w:val="25"/>
                <w:szCs w:val="25"/>
              </w:rPr>
              <w:t>tener</w:t>
            </w:r>
            <w:proofErr w:type="spellEnd"/>
            <w:r w:rsidRPr="009D7CF6">
              <w:rPr>
                <w:sz w:val="25"/>
                <w:szCs w:val="25"/>
              </w:rPr>
              <w:t xml:space="preserve"> </w:t>
            </w:r>
            <w:proofErr w:type="spellStart"/>
            <w:r w:rsidRPr="009D7CF6">
              <w:rPr>
                <w:sz w:val="25"/>
                <w:szCs w:val="25"/>
              </w:rPr>
              <w:t>calor</w:t>
            </w:r>
            <w:proofErr w:type="spellEnd"/>
            <w:r w:rsidRPr="009D7CF6">
              <w:rPr>
                <w:sz w:val="25"/>
                <w:szCs w:val="25"/>
              </w:rPr>
              <w:t>/to be hot</w:t>
            </w:r>
          </w:p>
        </w:tc>
      </w:tr>
      <w:tr w:rsidR="009D7CF6" w:rsidRPr="009D7CF6" w:rsidTr="00131216">
        <w:tc>
          <w:tcPr>
            <w:tcW w:w="4788" w:type="dxa"/>
          </w:tcPr>
          <w:p w:rsidR="009D7CF6" w:rsidRPr="009D7CF6" w:rsidRDefault="009D7CF6" w:rsidP="00131216">
            <w:pPr>
              <w:rPr>
                <w:sz w:val="25"/>
                <w:szCs w:val="25"/>
              </w:rPr>
            </w:pPr>
            <w:proofErr w:type="spellStart"/>
            <w:r w:rsidRPr="009D7CF6">
              <w:rPr>
                <w:sz w:val="25"/>
                <w:szCs w:val="25"/>
              </w:rPr>
              <w:t>tener</w:t>
            </w:r>
            <w:proofErr w:type="spellEnd"/>
            <w:r w:rsidRPr="009D7CF6">
              <w:rPr>
                <w:sz w:val="25"/>
                <w:szCs w:val="25"/>
              </w:rPr>
              <w:t xml:space="preserve"> </w:t>
            </w:r>
            <w:proofErr w:type="spellStart"/>
            <w:r w:rsidRPr="009D7CF6">
              <w:rPr>
                <w:sz w:val="25"/>
                <w:szCs w:val="25"/>
              </w:rPr>
              <w:t>frío</w:t>
            </w:r>
            <w:proofErr w:type="spellEnd"/>
            <w:r w:rsidRPr="009D7CF6">
              <w:rPr>
                <w:sz w:val="25"/>
                <w:szCs w:val="25"/>
              </w:rPr>
              <w:t>/to be cold</w:t>
            </w:r>
          </w:p>
        </w:tc>
      </w:tr>
      <w:tr w:rsidR="009D7CF6" w:rsidRPr="009D7CF6" w:rsidTr="00131216">
        <w:tc>
          <w:tcPr>
            <w:tcW w:w="4788" w:type="dxa"/>
          </w:tcPr>
          <w:p w:rsidR="009D7CF6" w:rsidRPr="009D7CF6" w:rsidRDefault="009D7CF6" w:rsidP="00131216">
            <w:pPr>
              <w:rPr>
                <w:sz w:val="25"/>
                <w:szCs w:val="25"/>
              </w:rPr>
            </w:pPr>
            <w:proofErr w:type="spellStart"/>
            <w:r w:rsidRPr="009D7CF6">
              <w:rPr>
                <w:sz w:val="25"/>
                <w:szCs w:val="25"/>
              </w:rPr>
              <w:t>tener</w:t>
            </w:r>
            <w:proofErr w:type="spellEnd"/>
            <w:r w:rsidRPr="009D7CF6">
              <w:rPr>
                <w:sz w:val="25"/>
                <w:szCs w:val="25"/>
              </w:rPr>
              <w:t xml:space="preserve"> </w:t>
            </w:r>
            <w:proofErr w:type="spellStart"/>
            <w:r w:rsidRPr="009D7CF6">
              <w:rPr>
                <w:sz w:val="25"/>
                <w:szCs w:val="25"/>
              </w:rPr>
              <w:t>hambre</w:t>
            </w:r>
            <w:proofErr w:type="spellEnd"/>
            <w:r w:rsidRPr="009D7CF6">
              <w:rPr>
                <w:sz w:val="25"/>
                <w:szCs w:val="25"/>
              </w:rPr>
              <w:t>/to be hungry</w:t>
            </w:r>
          </w:p>
        </w:tc>
      </w:tr>
      <w:tr w:rsidR="009D7CF6" w:rsidRPr="009D7CF6" w:rsidTr="00131216">
        <w:tc>
          <w:tcPr>
            <w:tcW w:w="4788" w:type="dxa"/>
          </w:tcPr>
          <w:p w:rsidR="009D7CF6" w:rsidRPr="009D7CF6" w:rsidRDefault="009D7CF6" w:rsidP="00131216">
            <w:pPr>
              <w:rPr>
                <w:sz w:val="25"/>
                <w:szCs w:val="25"/>
              </w:rPr>
            </w:pPr>
            <w:proofErr w:type="spellStart"/>
            <w:r w:rsidRPr="009D7CF6">
              <w:rPr>
                <w:sz w:val="25"/>
                <w:szCs w:val="25"/>
              </w:rPr>
              <w:t>tener</w:t>
            </w:r>
            <w:proofErr w:type="spellEnd"/>
            <w:r w:rsidRPr="009D7CF6">
              <w:rPr>
                <w:sz w:val="25"/>
                <w:szCs w:val="25"/>
              </w:rPr>
              <w:t xml:space="preserve"> </w:t>
            </w:r>
            <w:proofErr w:type="spellStart"/>
            <w:r w:rsidRPr="009D7CF6">
              <w:rPr>
                <w:sz w:val="25"/>
                <w:szCs w:val="25"/>
              </w:rPr>
              <w:t>sed</w:t>
            </w:r>
            <w:proofErr w:type="spellEnd"/>
            <w:r w:rsidRPr="009D7CF6">
              <w:rPr>
                <w:sz w:val="25"/>
                <w:szCs w:val="25"/>
              </w:rPr>
              <w:t>/to be thirsty</w:t>
            </w:r>
          </w:p>
        </w:tc>
      </w:tr>
      <w:tr w:rsidR="009D7CF6" w:rsidRPr="00DF572B" w:rsidTr="00131216">
        <w:tc>
          <w:tcPr>
            <w:tcW w:w="4788" w:type="dxa"/>
          </w:tcPr>
          <w:p w:rsidR="009D7CF6" w:rsidRPr="00DF572B" w:rsidRDefault="009D7CF6" w:rsidP="00131216">
            <w:pPr>
              <w:rPr>
                <w:sz w:val="25"/>
                <w:szCs w:val="25"/>
                <w:lang w:val="es-CO"/>
              </w:rPr>
            </w:pPr>
            <w:r w:rsidRPr="00DF572B">
              <w:rPr>
                <w:sz w:val="25"/>
                <w:szCs w:val="25"/>
                <w:lang w:val="es-CO"/>
              </w:rPr>
              <w:t>(no) tener razón</w:t>
            </w:r>
            <w:r>
              <w:rPr>
                <w:sz w:val="25"/>
                <w:szCs w:val="25"/>
                <w:lang w:val="es-CO"/>
              </w:rPr>
              <w:t>/</w:t>
            </w:r>
            <w:proofErr w:type="spellStart"/>
            <w:r>
              <w:rPr>
                <w:sz w:val="25"/>
                <w:szCs w:val="25"/>
                <w:lang w:val="es-CO"/>
              </w:rPr>
              <w:t>to</w:t>
            </w:r>
            <w:proofErr w:type="spellEnd"/>
            <w:r>
              <w:rPr>
                <w:sz w:val="25"/>
                <w:szCs w:val="25"/>
                <w:lang w:val="es-CO"/>
              </w:rPr>
              <w:t xml:space="preserve"> be </w:t>
            </w:r>
            <w:proofErr w:type="spellStart"/>
            <w:r>
              <w:rPr>
                <w:sz w:val="25"/>
                <w:szCs w:val="25"/>
                <w:lang w:val="es-CO"/>
              </w:rPr>
              <w:t>right</w:t>
            </w:r>
            <w:proofErr w:type="spellEnd"/>
          </w:p>
        </w:tc>
      </w:tr>
      <w:tr w:rsidR="009D7CF6" w:rsidRPr="00DF572B" w:rsidTr="00131216">
        <w:tc>
          <w:tcPr>
            <w:tcW w:w="4788" w:type="dxa"/>
          </w:tcPr>
          <w:p w:rsidR="009D7CF6" w:rsidRPr="00DF572B" w:rsidRDefault="009D7CF6" w:rsidP="00131216">
            <w:pPr>
              <w:rPr>
                <w:sz w:val="25"/>
                <w:szCs w:val="25"/>
                <w:lang w:val="es-CO"/>
              </w:rPr>
            </w:pPr>
            <w:r w:rsidRPr="00DF572B">
              <w:rPr>
                <w:sz w:val="25"/>
                <w:szCs w:val="25"/>
                <w:lang w:val="es-CO"/>
              </w:rPr>
              <w:t>(no)tener suerte</w:t>
            </w:r>
            <w:r>
              <w:rPr>
                <w:sz w:val="25"/>
                <w:szCs w:val="25"/>
                <w:lang w:val="es-CO"/>
              </w:rPr>
              <w:t>/</w:t>
            </w:r>
            <w:proofErr w:type="spellStart"/>
            <w:r>
              <w:rPr>
                <w:sz w:val="25"/>
                <w:szCs w:val="25"/>
                <w:lang w:val="es-CO"/>
              </w:rPr>
              <w:t>to</w:t>
            </w:r>
            <w:proofErr w:type="spellEnd"/>
            <w:r>
              <w:rPr>
                <w:sz w:val="25"/>
                <w:szCs w:val="25"/>
                <w:lang w:val="es-CO"/>
              </w:rPr>
              <w:t xml:space="preserve"> be </w:t>
            </w:r>
            <w:proofErr w:type="spellStart"/>
            <w:r>
              <w:rPr>
                <w:sz w:val="25"/>
                <w:szCs w:val="25"/>
                <w:lang w:val="es-CO"/>
              </w:rPr>
              <w:t>lucky</w:t>
            </w:r>
            <w:proofErr w:type="spellEnd"/>
          </w:p>
        </w:tc>
      </w:tr>
      <w:tr w:rsidR="009D7CF6" w:rsidRPr="00DF572B" w:rsidTr="00131216">
        <w:tc>
          <w:tcPr>
            <w:tcW w:w="4788" w:type="dxa"/>
          </w:tcPr>
          <w:p w:rsidR="009D7CF6" w:rsidRPr="00DF572B" w:rsidRDefault="009D7CF6" w:rsidP="00131216">
            <w:pPr>
              <w:rPr>
                <w:sz w:val="25"/>
                <w:szCs w:val="25"/>
                <w:lang w:val="es-CO"/>
              </w:rPr>
            </w:pPr>
            <w:r w:rsidRPr="00DF572B">
              <w:rPr>
                <w:sz w:val="25"/>
                <w:szCs w:val="25"/>
                <w:lang w:val="es-CO"/>
              </w:rPr>
              <w:t>tener dolor de…</w:t>
            </w:r>
            <w:r>
              <w:rPr>
                <w:sz w:val="25"/>
                <w:szCs w:val="25"/>
                <w:lang w:val="es-CO"/>
              </w:rPr>
              <w:t>/</w:t>
            </w:r>
            <w:proofErr w:type="spellStart"/>
            <w:r>
              <w:rPr>
                <w:sz w:val="25"/>
                <w:szCs w:val="25"/>
                <w:lang w:val="es-CO"/>
              </w:rPr>
              <w:t>to</w:t>
            </w:r>
            <w:proofErr w:type="spellEnd"/>
            <w:r>
              <w:rPr>
                <w:sz w:val="25"/>
                <w:szCs w:val="25"/>
                <w:lang w:val="es-CO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es-CO"/>
              </w:rPr>
              <w:t>have</w:t>
            </w:r>
            <w:proofErr w:type="spellEnd"/>
            <w:r>
              <w:rPr>
                <w:sz w:val="25"/>
                <w:szCs w:val="25"/>
                <w:lang w:val="es-CO"/>
              </w:rPr>
              <w:t xml:space="preserve"> … </w:t>
            </w:r>
            <w:proofErr w:type="spellStart"/>
            <w:r>
              <w:rPr>
                <w:sz w:val="25"/>
                <w:szCs w:val="25"/>
                <w:lang w:val="es-CO"/>
              </w:rPr>
              <w:t>pain</w:t>
            </w:r>
            <w:proofErr w:type="spellEnd"/>
          </w:p>
        </w:tc>
      </w:tr>
      <w:tr w:rsidR="009D7CF6" w:rsidRPr="009D7CF6" w:rsidTr="00131216">
        <w:tc>
          <w:tcPr>
            <w:tcW w:w="4788" w:type="dxa"/>
          </w:tcPr>
          <w:p w:rsidR="009D7CF6" w:rsidRPr="009D7CF6" w:rsidRDefault="009D7CF6" w:rsidP="00131216">
            <w:pPr>
              <w:rPr>
                <w:sz w:val="25"/>
                <w:szCs w:val="25"/>
              </w:rPr>
            </w:pPr>
            <w:proofErr w:type="spellStart"/>
            <w:r w:rsidRPr="009D7CF6">
              <w:rPr>
                <w:sz w:val="25"/>
                <w:szCs w:val="25"/>
              </w:rPr>
              <w:t>tener</w:t>
            </w:r>
            <w:proofErr w:type="spellEnd"/>
            <w:r w:rsidRPr="009D7CF6">
              <w:rPr>
                <w:sz w:val="25"/>
                <w:szCs w:val="25"/>
              </w:rPr>
              <w:t xml:space="preserve"> </w:t>
            </w:r>
            <w:proofErr w:type="spellStart"/>
            <w:r w:rsidRPr="009D7CF6">
              <w:rPr>
                <w:sz w:val="25"/>
                <w:szCs w:val="25"/>
              </w:rPr>
              <w:t>prisa</w:t>
            </w:r>
            <w:proofErr w:type="spellEnd"/>
            <w:r w:rsidRPr="009D7CF6">
              <w:rPr>
                <w:sz w:val="25"/>
                <w:szCs w:val="25"/>
              </w:rPr>
              <w:t>/to be in a hurry</w:t>
            </w:r>
          </w:p>
        </w:tc>
      </w:tr>
      <w:tr w:rsidR="009D7CF6" w:rsidRPr="009D7CF6" w:rsidTr="00131216">
        <w:tc>
          <w:tcPr>
            <w:tcW w:w="4788" w:type="dxa"/>
          </w:tcPr>
          <w:p w:rsidR="009D7CF6" w:rsidRPr="009D7CF6" w:rsidRDefault="009D7CF6" w:rsidP="00131216">
            <w:pPr>
              <w:rPr>
                <w:sz w:val="25"/>
                <w:szCs w:val="25"/>
              </w:rPr>
            </w:pPr>
            <w:proofErr w:type="spellStart"/>
            <w:r w:rsidRPr="009D7CF6">
              <w:rPr>
                <w:sz w:val="25"/>
                <w:szCs w:val="25"/>
              </w:rPr>
              <w:t>tener</w:t>
            </w:r>
            <w:proofErr w:type="spellEnd"/>
            <w:r w:rsidRPr="009D7CF6">
              <w:rPr>
                <w:sz w:val="25"/>
                <w:szCs w:val="25"/>
              </w:rPr>
              <w:t xml:space="preserve"> </w:t>
            </w:r>
            <w:proofErr w:type="spellStart"/>
            <w:r w:rsidRPr="009D7CF6">
              <w:rPr>
                <w:sz w:val="25"/>
                <w:szCs w:val="25"/>
              </w:rPr>
              <w:t>sueño</w:t>
            </w:r>
            <w:proofErr w:type="spellEnd"/>
            <w:r w:rsidRPr="009D7CF6">
              <w:rPr>
                <w:sz w:val="25"/>
                <w:szCs w:val="25"/>
              </w:rPr>
              <w:t>/to be sleepy</w:t>
            </w:r>
          </w:p>
        </w:tc>
      </w:tr>
      <w:tr w:rsidR="009D7CF6" w:rsidRPr="00DF572B" w:rsidTr="00131216">
        <w:tc>
          <w:tcPr>
            <w:tcW w:w="4788" w:type="dxa"/>
          </w:tcPr>
          <w:p w:rsidR="009D7CF6" w:rsidRPr="00DF572B" w:rsidRDefault="009D7CF6" w:rsidP="00131216">
            <w:pPr>
              <w:rPr>
                <w:sz w:val="25"/>
                <w:szCs w:val="25"/>
                <w:lang w:val="es-CO"/>
              </w:rPr>
            </w:pPr>
            <w:r>
              <w:rPr>
                <w:sz w:val="25"/>
                <w:szCs w:val="25"/>
                <w:lang w:val="es-CO"/>
              </w:rPr>
              <w:t>tener miedo</w:t>
            </w:r>
            <w:r>
              <w:rPr>
                <w:sz w:val="25"/>
                <w:szCs w:val="25"/>
                <w:lang w:val="es-CO"/>
              </w:rPr>
              <w:t>/</w:t>
            </w:r>
            <w:proofErr w:type="spellStart"/>
            <w:r>
              <w:rPr>
                <w:sz w:val="25"/>
                <w:szCs w:val="25"/>
                <w:lang w:val="es-CO"/>
              </w:rPr>
              <w:t>to</w:t>
            </w:r>
            <w:proofErr w:type="spellEnd"/>
            <w:r>
              <w:rPr>
                <w:sz w:val="25"/>
                <w:szCs w:val="25"/>
                <w:lang w:val="es-CO"/>
              </w:rPr>
              <w:t xml:space="preserve"> be afraid</w:t>
            </w:r>
            <w:bookmarkStart w:id="0" w:name="_GoBack"/>
            <w:bookmarkEnd w:id="0"/>
          </w:p>
        </w:tc>
      </w:tr>
    </w:tbl>
    <w:p w:rsidR="009D7CF6" w:rsidRDefault="009D7CF6"/>
    <w:sectPr w:rsidR="009D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6"/>
    <w:rsid w:val="004220D2"/>
    <w:rsid w:val="007C3AAD"/>
    <w:rsid w:val="009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Salas</dc:creator>
  <cp:lastModifiedBy>Jennifer Salas</cp:lastModifiedBy>
  <cp:revision>1</cp:revision>
  <dcterms:created xsi:type="dcterms:W3CDTF">2013-09-12T22:39:00Z</dcterms:created>
  <dcterms:modified xsi:type="dcterms:W3CDTF">2013-09-12T22:42:00Z</dcterms:modified>
</cp:coreProperties>
</file>